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80" w:type="dxa"/>
        <w:tblInd w:w="-43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 w:firstRow="0" w:lastRow="0" w:firstColumn="0" w:lastColumn="0" w:noHBand="0" w:noVBand="0"/>
      </w:tblPr>
      <w:tblGrid>
        <w:gridCol w:w="10980"/>
      </w:tblGrid>
      <w:tr w:rsidR="004E2F0A" w:rsidTr="006676E5">
        <w:trPr>
          <w:trHeight w:val="15551"/>
        </w:trPr>
        <w:tc>
          <w:tcPr>
            <w:tcW w:w="10980" w:type="dxa"/>
          </w:tcPr>
          <w:p w:rsidR="00DB64A2" w:rsidRPr="00DB64A2" w:rsidRDefault="008F1F4C" w:rsidP="00EA781C">
            <w:pPr>
              <w:tabs>
                <w:tab w:val="left" w:pos="9972"/>
              </w:tabs>
              <w:ind w:right="792"/>
              <w:jc w:val="center"/>
              <w:rPr>
                <w:b/>
                <w:noProof/>
                <w:sz w:val="6"/>
                <w:szCs w:val="6"/>
              </w:rPr>
            </w:pPr>
            <w:r>
              <w:rPr>
                <w:b/>
                <w:noProof/>
                <w:sz w:val="6"/>
                <w:szCs w:val="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1905</wp:posOffset>
                  </wp:positionH>
                  <wp:positionV relativeFrom="margin">
                    <wp:posOffset>8255</wp:posOffset>
                  </wp:positionV>
                  <wp:extent cx="844550" cy="1052830"/>
                  <wp:effectExtent l="0" t="0" r="0" b="0"/>
                  <wp:wrapSquare wrapText="bothSides"/>
                  <wp:docPr id="15" name="Picture 7" descr="Описание: ДН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Описание: ДН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4550" cy="1052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6"/>
                <w:szCs w:val="6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margin">
                    <wp:posOffset>5977255</wp:posOffset>
                  </wp:positionH>
                  <wp:positionV relativeFrom="margin">
                    <wp:posOffset>8255</wp:posOffset>
                  </wp:positionV>
                  <wp:extent cx="844550" cy="1052830"/>
                  <wp:effectExtent l="0" t="0" r="0" b="0"/>
                  <wp:wrapSquare wrapText="bothSides"/>
                  <wp:docPr id="10" name="Picture 7" descr="Описание: ДН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Описание: ДН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4550" cy="1052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A22B9" w:rsidRPr="007A22B9" w:rsidRDefault="007A22B9" w:rsidP="00EA781C">
            <w:pPr>
              <w:tabs>
                <w:tab w:val="left" w:pos="9972"/>
              </w:tabs>
              <w:ind w:right="792"/>
              <w:jc w:val="center"/>
              <w:rPr>
                <w:b/>
                <w:noProof/>
                <w:sz w:val="16"/>
                <w:szCs w:val="16"/>
              </w:rPr>
            </w:pPr>
          </w:p>
          <w:p w:rsidR="004E2F0A" w:rsidRPr="007A22B9" w:rsidRDefault="00BC33D7" w:rsidP="00EA781C">
            <w:pPr>
              <w:tabs>
                <w:tab w:val="left" w:pos="9972"/>
              </w:tabs>
              <w:ind w:right="792"/>
              <w:jc w:val="center"/>
              <w:rPr>
                <w:b/>
                <w:color w:val="FF0000"/>
                <w:sz w:val="28"/>
                <w:szCs w:val="28"/>
              </w:rPr>
            </w:pPr>
            <w:r w:rsidRPr="007A22B9">
              <w:rPr>
                <w:b/>
                <w:noProof/>
                <w:color w:val="FF0000"/>
                <w:sz w:val="28"/>
                <w:szCs w:val="28"/>
              </w:rPr>
              <w:t>О</w:t>
            </w:r>
            <w:r w:rsidR="004E54E1" w:rsidRPr="007A22B9">
              <w:rPr>
                <w:b/>
                <w:noProof/>
                <w:color w:val="FF0000"/>
                <w:sz w:val="28"/>
                <w:szCs w:val="28"/>
              </w:rPr>
              <w:t xml:space="preserve">тдел надзорной деятельности и профилактической работы </w:t>
            </w:r>
            <w:r w:rsidR="0017584E">
              <w:rPr>
                <w:b/>
                <w:noProof/>
                <w:color w:val="FF0000"/>
                <w:sz w:val="28"/>
                <w:szCs w:val="28"/>
              </w:rPr>
              <w:t>по г.о.г.Бор Нижегородской области</w:t>
            </w:r>
          </w:p>
          <w:p w:rsidR="007A22B9" w:rsidRPr="007A22B9" w:rsidRDefault="007A22B9" w:rsidP="004E2F0A">
            <w:pPr>
              <w:jc w:val="center"/>
              <w:rPr>
                <w:b/>
                <w:noProof/>
                <w:sz w:val="16"/>
                <w:szCs w:val="16"/>
              </w:rPr>
            </w:pPr>
          </w:p>
          <w:p w:rsidR="00922F0A" w:rsidRPr="006301EA" w:rsidRDefault="00700965" w:rsidP="00922F0A">
            <w:pPr>
              <w:pStyle w:val="a4"/>
              <w:shd w:val="clear" w:color="auto" w:fill="EEEEEE"/>
              <w:spacing w:before="0" w:beforeAutospacing="0" w:after="96" w:afterAutospacing="0" w:line="275" w:lineRule="atLeast"/>
              <w:jc w:val="center"/>
              <w:rPr>
                <w:color w:val="444444"/>
                <w:sz w:val="28"/>
                <w:szCs w:val="28"/>
              </w:rPr>
            </w:pPr>
            <w:r w:rsidRPr="006301EA">
              <w:rPr>
                <w:b/>
                <w:color w:val="000000"/>
                <w:sz w:val="28"/>
                <w:szCs w:val="28"/>
              </w:rPr>
              <w:t>И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>нформируе</w:t>
            </w:r>
            <w:r w:rsidRPr="006301EA">
              <w:rPr>
                <w:b/>
                <w:color w:val="000000"/>
                <w:sz w:val="28"/>
                <w:szCs w:val="28"/>
              </w:rPr>
              <w:t>м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 xml:space="preserve">, что </w:t>
            </w:r>
            <w:r w:rsidR="003D2897" w:rsidRPr="006301EA">
              <w:rPr>
                <w:b/>
                <w:color w:val="000000"/>
                <w:sz w:val="28"/>
                <w:szCs w:val="28"/>
              </w:rPr>
              <w:t>с наступлением весенне-летнего периода</w:t>
            </w:r>
            <w:r w:rsidR="00572959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3D2897" w:rsidRPr="006301EA">
              <w:rPr>
                <w:b/>
                <w:color w:val="000000"/>
                <w:sz w:val="28"/>
                <w:szCs w:val="28"/>
              </w:rPr>
              <w:t>возрастает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 xml:space="preserve"> угроза </w:t>
            </w:r>
            <w:r w:rsidR="003D2897" w:rsidRPr="006301EA">
              <w:rPr>
                <w:b/>
                <w:color w:val="000000"/>
                <w:sz w:val="28"/>
                <w:szCs w:val="28"/>
              </w:rPr>
              <w:t>возникновения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 xml:space="preserve"> пожар</w:t>
            </w:r>
            <w:r w:rsidR="003D2897" w:rsidRPr="006301EA">
              <w:rPr>
                <w:b/>
                <w:color w:val="000000"/>
                <w:sz w:val="28"/>
                <w:szCs w:val="28"/>
              </w:rPr>
              <w:t>а!</w:t>
            </w:r>
          </w:p>
          <w:p w:rsidR="0086611E" w:rsidRDefault="0086611E" w:rsidP="006301EA">
            <w:pPr>
              <w:pStyle w:val="a4"/>
              <w:shd w:val="clear" w:color="auto" w:fill="EEEEEE"/>
              <w:spacing w:before="0" w:beforeAutospacing="0" w:after="0" w:afterAutospacing="0"/>
              <w:jc w:val="center"/>
              <w:rPr>
                <w:rStyle w:val="a5"/>
                <w:color w:val="000000"/>
                <w:sz w:val="32"/>
                <w:szCs w:val="32"/>
              </w:rPr>
            </w:pPr>
          </w:p>
          <w:p w:rsidR="00922F0A" w:rsidRPr="002144D1" w:rsidRDefault="00922F0A" w:rsidP="006301EA">
            <w:pPr>
              <w:pStyle w:val="a4"/>
              <w:shd w:val="clear" w:color="auto" w:fill="EEEEEE"/>
              <w:spacing w:before="0" w:beforeAutospacing="0" w:after="0" w:afterAutospacing="0"/>
              <w:jc w:val="center"/>
              <w:rPr>
                <w:color w:val="444444"/>
                <w:sz w:val="32"/>
                <w:szCs w:val="32"/>
              </w:rPr>
            </w:pPr>
            <w:r w:rsidRPr="002144D1">
              <w:rPr>
                <w:rStyle w:val="a5"/>
                <w:color w:val="000000"/>
                <w:sz w:val="32"/>
                <w:szCs w:val="32"/>
              </w:rPr>
              <w:t>ПАМЯТКА</w:t>
            </w:r>
          </w:p>
          <w:p w:rsidR="00922F0A" w:rsidRPr="003D2897" w:rsidRDefault="003D2897" w:rsidP="006301EA">
            <w:pPr>
              <w:pStyle w:val="a4"/>
              <w:shd w:val="clear" w:color="auto" w:fill="EEEEEE"/>
              <w:spacing w:before="0" w:beforeAutospacing="0" w:after="0" w:afterAutospacing="0"/>
              <w:jc w:val="center"/>
              <w:rPr>
                <w:color w:val="444444"/>
              </w:rPr>
            </w:pPr>
            <w:r w:rsidRPr="003D2897">
              <w:rPr>
                <w:rStyle w:val="a5"/>
                <w:color w:val="000000"/>
              </w:rPr>
              <w:t xml:space="preserve">для населения </w:t>
            </w:r>
            <w:r w:rsidR="002144D1" w:rsidRPr="003D2897">
              <w:rPr>
                <w:rStyle w:val="a5"/>
                <w:color w:val="000000"/>
              </w:rPr>
              <w:t>о мерах</w:t>
            </w:r>
            <w:r w:rsidR="00922F0A" w:rsidRPr="003D2897">
              <w:rPr>
                <w:rStyle w:val="a5"/>
                <w:color w:val="000000"/>
              </w:rPr>
              <w:t xml:space="preserve"> пожарной безопасности </w:t>
            </w:r>
            <w:r w:rsidRPr="003D2897">
              <w:rPr>
                <w:rStyle w:val="a5"/>
                <w:color w:val="000000"/>
              </w:rPr>
              <w:t>в пожароопасный период</w:t>
            </w:r>
          </w:p>
          <w:p w:rsidR="00922F0A" w:rsidRPr="003D2897" w:rsidRDefault="00922F0A" w:rsidP="00922F0A">
            <w:pPr>
              <w:pStyle w:val="a4"/>
              <w:shd w:val="clear" w:color="auto" w:fill="EEEEEE"/>
              <w:spacing w:before="0" w:beforeAutospacing="0" w:after="96" w:afterAutospacing="0" w:line="275" w:lineRule="atLeast"/>
              <w:jc w:val="center"/>
              <w:rPr>
                <w:color w:val="FF0000"/>
                <w:sz w:val="28"/>
                <w:szCs w:val="28"/>
              </w:rPr>
            </w:pPr>
            <w:r w:rsidRPr="003D2897">
              <w:rPr>
                <w:rStyle w:val="a5"/>
                <w:color w:val="FF0000"/>
                <w:sz w:val="28"/>
                <w:szCs w:val="28"/>
              </w:rPr>
              <w:t>ПОМНИТЕ</w:t>
            </w:r>
            <w:r w:rsidR="003D2897" w:rsidRPr="003D2897">
              <w:rPr>
                <w:rStyle w:val="a5"/>
                <w:color w:val="FF0000"/>
                <w:sz w:val="28"/>
                <w:szCs w:val="28"/>
              </w:rPr>
              <w:t xml:space="preserve"> И СОБЛЮДАЙТЕ ОСНОВНЫЕ ТРЕБОВАНИЯ </w:t>
            </w:r>
            <w:r w:rsidR="00700965">
              <w:rPr>
                <w:rStyle w:val="a5"/>
                <w:color w:val="FF0000"/>
                <w:sz w:val="28"/>
                <w:szCs w:val="28"/>
              </w:rPr>
              <w:t>ПОЖАРНОЙ БЕЗОПАСНОСТИ В ВЕСЕННЕ-</w:t>
            </w:r>
            <w:r w:rsidR="003D2897" w:rsidRPr="003D2897">
              <w:rPr>
                <w:rStyle w:val="a5"/>
                <w:color w:val="FF0000"/>
                <w:sz w:val="28"/>
                <w:szCs w:val="28"/>
              </w:rPr>
              <w:t>ЛЕТНИЙ ПЕРИОД</w:t>
            </w:r>
            <w:r w:rsidRPr="003D2897">
              <w:rPr>
                <w:rStyle w:val="a5"/>
                <w:color w:val="FF0000"/>
                <w:sz w:val="28"/>
                <w:szCs w:val="28"/>
              </w:rPr>
              <w:t>!</w:t>
            </w:r>
          </w:p>
          <w:p w:rsidR="0086611E" w:rsidRPr="0086611E" w:rsidRDefault="0086611E" w:rsidP="002E272F">
            <w:pPr>
              <w:ind w:firstLine="900"/>
              <w:jc w:val="both"/>
              <w:rPr>
                <w:sz w:val="28"/>
                <w:szCs w:val="28"/>
              </w:rPr>
            </w:pPr>
            <w:r w:rsidRPr="0086611E">
              <w:rPr>
                <w:sz w:val="28"/>
                <w:szCs w:val="28"/>
              </w:rPr>
              <w:t xml:space="preserve">Продолжается </w:t>
            </w:r>
            <w:r w:rsidR="00FD1729">
              <w:rPr>
                <w:sz w:val="28"/>
                <w:szCs w:val="28"/>
              </w:rPr>
              <w:t>весенне-</w:t>
            </w:r>
            <w:r w:rsidRPr="0086611E">
              <w:rPr>
                <w:sz w:val="28"/>
                <w:szCs w:val="28"/>
              </w:rPr>
              <w:t>летний пожароопасный период. Чтобы не повторять ошибки прошлых лет, нужно стараться не допускать случаев возгорания сухой растительности, а при обнаружении сообщать в пожарную охрану и органы местного самоуправления, при возможност</w:t>
            </w:r>
            <w:r w:rsidR="00572959">
              <w:rPr>
                <w:sz w:val="28"/>
                <w:szCs w:val="28"/>
              </w:rPr>
              <w:t>и</w:t>
            </w:r>
            <w:r w:rsidRPr="0086611E">
              <w:rPr>
                <w:sz w:val="28"/>
                <w:szCs w:val="28"/>
              </w:rPr>
              <w:t xml:space="preserve"> ликвидировать возгорание самостоятельно. Также для недопущения возгорания сухой растительн</w:t>
            </w:r>
            <w:bookmarkStart w:id="0" w:name="_GoBack"/>
            <w:bookmarkEnd w:id="0"/>
            <w:r w:rsidRPr="0086611E">
              <w:rPr>
                <w:sz w:val="28"/>
                <w:szCs w:val="28"/>
              </w:rPr>
              <w:t>ости и распространения огня, следует своевременно очищать свои земельные у</w:t>
            </w:r>
            <w:r w:rsidR="002E272F">
              <w:rPr>
                <w:sz w:val="28"/>
                <w:szCs w:val="28"/>
              </w:rPr>
              <w:t>частки и придомовую территорию.</w:t>
            </w:r>
          </w:p>
          <w:p w:rsidR="0086611E" w:rsidRDefault="0086611E" w:rsidP="0086611E">
            <w:pPr>
              <w:ind w:firstLine="900"/>
              <w:jc w:val="both"/>
              <w:rPr>
                <w:sz w:val="28"/>
                <w:szCs w:val="28"/>
              </w:rPr>
            </w:pPr>
            <w:r w:rsidRPr="0086611E">
              <w:rPr>
                <w:sz w:val="28"/>
                <w:szCs w:val="28"/>
              </w:rPr>
              <w:t xml:space="preserve">Предотвратить пожар можно только при условии строго соблюдения пожарной безопасности: </w:t>
            </w:r>
          </w:p>
          <w:p w:rsidR="009E1721" w:rsidRPr="002E272F" w:rsidRDefault="009E1721" w:rsidP="002E272F">
            <w:pPr>
              <w:pStyle w:val="a7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Запрещается использовать противопожарные расстояния между зданиями, сооружениями и строениями для складирования материалов, мусора, травы и иных отходов, оборудования и тары, строительства (размещения) зданий и сооружений, в том числе временных, для разведения костров, приготовления пищи с применением открытого огня (мангалов, жаровен и др.) и сжигания отходов и тары.</w:t>
            </w:r>
          </w:p>
          <w:p w:rsidR="002E272F" w:rsidRPr="002E272F" w:rsidRDefault="0086611E" w:rsidP="002E272F">
            <w:pPr>
              <w:pStyle w:val="a7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Правообладатели земельных участков (собственники земельных участков, землепользователи, землевладельцы и арендаторы земельных участков), расположенных в границах населенных пунктов, садоводческих, огороднических или дачных некоммерческих объединений обязаны производить регулярную уборку мусора и покос травы.</w:t>
            </w:r>
          </w:p>
          <w:p w:rsidR="0086611E" w:rsidRPr="002E272F" w:rsidRDefault="00FD1729" w:rsidP="002E272F">
            <w:pPr>
              <w:pStyle w:val="a7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На землях общего пользования населенных пунктов, а также на территориях частных домовладений, расположенных на территориях населенных пунктов, запрещается разводить костры, использовать открытый огонь для приготовления пищи вне специально отведенных и оборудованных для этого мест, а также сжигать мусор, траву, листву и иные отходы, материалы или изделия, кроме мест и (или) способов, установленных органами местного самоуправления городских и сельских поселений, муниципальных и городских округов, внутригородских районов</w:t>
            </w:r>
            <w:r w:rsidR="0086611E" w:rsidRPr="002E272F">
              <w:rPr>
                <w:sz w:val="28"/>
                <w:szCs w:val="28"/>
              </w:rPr>
              <w:t>.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Запрещается на территориях общего пользования поселений и городских округов, на объектах садоводческих, огороднических и дачных некоммерческих объединений граждан устраивать свалки горючих отходов.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На объектах защиты, граничащих с лесничествами (лесопарками), а также расположенных в районах с торфяными почвами, необходимо предусматривать создание защитных противопожарных минерализованных полос, удаление (сбор) в летний период</w:t>
            </w:r>
            <w:r w:rsidR="002E272F">
              <w:rPr>
                <w:sz w:val="28"/>
                <w:szCs w:val="28"/>
              </w:rPr>
              <w:t xml:space="preserve"> </w:t>
            </w:r>
            <w:r w:rsidRPr="002E272F">
              <w:rPr>
                <w:sz w:val="28"/>
                <w:szCs w:val="28"/>
              </w:rPr>
              <w:t xml:space="preserve">сухой растительности или другие мероприятия, предупреждающие распространение огня </w:t>
            </w:r>
            <w:r w:rsidR="009E1721" w:rsidRPr="002E272F">
              <w:rPr>
                <w:sz w:val="28"/>
                <w:szCs w:val="28"/>
              </w:rPr>
              <w:br/>
            </w:r>
            <w:r w:rsidRPr="002E272F">
              <w:rPr>
                <w:sz w:val="28"/>
                <w:szCs w:val="28"/>
              </w:rPr>
              <w:t xml:space="preserve">при природных пожарах. Противопожарные минерализованные полосы не должны </w:t>
            </w:r>
          </w:p>
          <w:p w:rsidR="0086611E" w:rsidRPr="0086611E" w:rsidRDefault="0086611E" w:rsidP="0086611E">
            <w:pPr>
              <w:jc w:val="both"/>
              <w:rPr>
                <w:sz w:val="28"/>
                <w:szCs w:val="28"/>
              </w:rPr>
            </w:pPr>
            <w:r w:rsidRPr="0086611E">
              <w:rPr>
                <w:sz w:val="28"/>
                <w:szCs w:val="28"/>
              </w:rPr>
              <w:t>препятствовать проезду к населенным пунктам и водоисточникам в целях пожаротушения</w:t>
            </w:r>
          </w:p>
          <w:p w:rsidR="009E1721" w:rsidRPr="002E272F" w:rsidRDefault="002E272F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 xml:space="preserve">Не </w:t>
            </w:r>
            <w:r w:rsidR="008C738B" w:rsidRPr="002E272F">
              <w:rPr>
                <w:sz w:val="28"/>
                <w:szCs w:val="28"/>
              </w:rPr>
              <w:t xml:space="preserve">допускается </w:t>
            </w:r>
            <w:r w:rsidR="0086611E" w:rsidRPr="002E272F">
              <w:rPr>
                <w:sz w:val="28"/>
                <w:szCs w:val="28"/>
              </w:rPr>
              <w:t>эксплуат</w:t>
            </w:r>
            <w:r w:rsidR="008C738B" w:rsidRPr="002E272F">
              <w:rPr>
                <w:sz w:val="28"/>
                <w:szCs w:val="28"/>
              </w:rPr>
              <w:t>ация</w:t>
            </w:r>
            <w:r w:rsidR="0086611E" w:rsidRPr="002E272F">
              <w:rPr>
                <w:sz w:val="28"/>
                <w:szCs w:val="28"/>
              </w:rPr>
              <w:t xml:space="preserve"> неисправн</w:t>
            </w:r>
            <w:r w:rsidR="008C738B" w:rsidRPr="002E272F">
              <w:rPr>
                <w:sz w:val="28"/>
                <w:szCs w:val="28"/>
              </w:rPr>
              <w:t>ой</w:t>
            </w:r>
            <w:r w:rsidR="0086611E" w:rsidRPr="002E272F">
              <w:rPr>
                <w:sz w:val="28"/>
                <w:szCs w:val="28"/>
              </w:rPr>
              <w:t xml:space="preserve"> ветх</w:t>
            </w:r>
            <w:r w:rsidR="008C738B" w:rsidRPr="002E272F">
              <w:rPr>
                <w:sz w:val="28"/>
                <w:szCs w:val="28"/>
              </w:rPr>
              <w:t>ой</w:t>
            </w:r>
            <w:r w:rsidR="0086611E" w:rsidRPr="002E272F">
              <w:rPr>
                <w:sz w:val="28"/>
                <w:szCs w:val="28"/>
              </w:rPr>
              <w:t xml:space="preserve"> электропроводк</w:t>
            </w:r>
            <w:r w:rsidR="008C738B" w:rsidRPr="002E272F">
              <w:rPr>
                <w:sz w:val="28"/>
                <w:szCs w:val="28"/>
              </w:rPr>
              <w:t>и</w:t>
            </w:r>
            <w:r w:rsidR="0086611E" w:rsidRPr="002E272F">
              <w:rPr>
                <w:sz w:val="28"/>
                <w:szCs w:val="28"/>
              </w:rPr>
              <w:t xml:space="preserve">. </w:t>
            </w:r>
            <w:r w:rsidR="009E1721" w:rsidRPr="002E272F">
              <w:rPr>
                <w:sz w:val="28"/>
                <w:szCs w:val="28"/>
              </w:rPr>
              <w:t>Запрещается применять</w:t>
            </w:r>
            <w:r w:rsidR="0086611E" w:rsidRPr="002E272F">
              <w:rPr>
                <w:sz w:val="28"/>
                <w:szCs w:val="28"/>
              </w:rPr>
              <w:t xml:space="preserve"> в электрощитах некалиброванные плавкие вставки - «жучки». 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 xml:space="preserve">При наличии электроосвещения в банях, сараях, гаражах </w:t>
            </w:r>
            <w:proofErr w:type="spellStart"/>
            <w:r w:rsidRPr="002E272F">
              <w:rPr>
                <w:sz w:val="28"/>
                <w:szCs w:val="28"/>
              </w:rPr>
              <w:t>электролампочки</w:t>
            </w:r>
            <w:proofErr w:type="spellEnd"/>
            <w:r w:rsidRPr="002E272F">
              <w:rPr>
                <w:sz w:val="28"/>
                <w:szCs w:val="28"/>
              </w:rPr>
              <w:t xml:space="preserve"> должны </w:t>
            </w:r>
            <w:r w:rsidRPr="002E272F">
              <w:rPr>
                <w:sz w:val="28"/>
                <w:szCs w:val="28"/>
              </w:rPr>
              <w:lastRenderedPageBreak/>
              <w:t>быть заключены в плафоны закрытого исполнения.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Не оставляйте без присмотра включенными в электросеть электроплитки, чайники, камины. Не применяйте поврежденные электроприборы.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Периодически проверяйте исправность телевизоров, холодильников, своевременно очищайте их от пыли.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Особую осторожность следует проявлять при эксплуатации печей, так как перекал печи, трещины в дымоходе, отсутствие противопожарной разделки может привести к возгоранию.</w:t>
            </w:r>
          </w:p>
          <w:p w:rsidR="0086611E" w:rsidRPr="002E272F" w:rsidRDefault="002E272F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К</w:t>
            </w:r>
            <w:r w:rsidR="0086611E" w:rsidRPr="002E272F">
              <w:rPr>
                <w:sz w:val="28"/>
                <w:szCs w:val="28"/>
              </w:rPr>
              <w:t>урение в состоянии алкогольного опьянения - это прямая дорога к гибели на пожаре.</w:t>
            </w:r>
          </w:p>
          <w:p w:rsidR="0086611E" w:rsidRPr="002E272F" w:rsidRDefault="0086611E" w:rsidP="002E272F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E272F">
              <w:rPr>
                <w:sz w:val="28"/>
                <w:szCs w:val="28"/>
              </w:rPr>
              <w:t>Для своевременного обнаружения загорания в доме целесообразно установить автоматический пожарный извещатель.</w:t>
            </w:r>
          </w:p>
          <w:p w:rsidR="0086611E" w:rsidRDefault="0086611E" w:rsidP="0086611E">
            <w:pPr>
              <w:spacing w:after="120"/>
              <w:jc w:val="center"/>
              <w:rPr>
                <w:b/>
                <w:sz w:val="28"/>
                <w:szCs w:val="28"/>
              </w:rPr>
            </w:pPr>
          </w:p>
          <w:p w:rsidR="0086611E" w:rsidRPr="0086611E" w:rsidRDefault="0086611E" w:rsidP="0086611E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B0395E">
              <w:rPr>
                <w:b/>
                <w:sz w:val="28"/>
                <w:szCs w:val="28"/>
              </w:rPr>
              <w:t xml:space="preserve">С </w:t>
            </w:r>
            <w:r w:rsidR="00572959">
              <w:rPr>
                <w:b/>
                <w:sz w:val="28"/>
                <w:szCs w:val="28"/>
              </w:rPr>
              <w:t>01</w:t>
            </w:r>
            <w:r w:rsidRPr="00B0395E">
              <w:rPr>
                <w:b/>
                <w:sz w:val="28"/>
                <w:szCs w:val="28"/>
              </w:rPr>
              <w:t xml:space="preserve"> апреля 20</w:t>
            </w:r>
            <w:r w:rsidR="008F56CB" w:rsidRPr="00B0395E">
              <w:rPr>
                <w:b/>
                <w:sz w:val="28"/>
                <w:szCs w:val="28"/>
              </w:rPr>
              <w:t>2</w:t>
            </w:r>
            <w:r w:rsidR="00572959">
              <w:rPr>
                <w:b/>
                <w:sz w:val="28"/>
                <w:szCs w:val="28"/>
              </w:rPr>
              <w:t>5</w:t>
            </w:r>
            <w:r w:rsidRPr="00B0395E">
              <w:rPr>
                <w:b/>
                <w:sz w:val="28"/>
                <w:szCs w:val="28"/>
              </w:rPr>
              <w:t xml:space="preserve"> года</w:t>
            </w:r>
            <w:r w:rsidRPr="0086611E">
              <w:rPr>
                <w:b/>
                <w:sz w:val="28"/>
                <w:szCs w:val="28"/>
              </w:rPr>
              <w:t xml:space="preserve"> на территории Нижегородской области введен особый противопожарный режим, на период действия которого установлены:</w:t>
            </w:r>
          </w:p>
          <w:p w:rsidR="00572959" w:rsidRDefault="00572959" w:rsidP="00572959">
            <w:pPr>
              <w:autoSpaceDE w:val="0"/>
              <w:autoSpaceDN w:val="0"/>
              <w:adjustRightInd w:val="0"/>
              <w:ind w:left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запрет на посещение гражданами лесов при наступлении IV–V класса пожарной; </w:t>
            </w:r>
          </w:p>
          <w:p w:rsidR="00572959" w:rsidRDefault="00572959" w:rsidP="00572959">
            <w:pPr>
              <w:autoSpaceDE w:val="0"/>
              <w:autoSpaceDN w:val="0"/>
              <w:adjustRightInd w:val="0"/>
              <w:ind w:left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запрет на проведение сельскохозяйственных палов, разведение костров, сжигание твердых коммунальных отходов, мусора на землях лесного фонда, населенных пунктов и прилегающих территориях, выжигание травы, в том числе на земельных участках, непосредственно примыкающих к лесам, к землям сельскохозяйственного назначения, к защитным и озеленительным лесным насаждениям, а также на проведение иных пожароопасных работ;</w:t>
            </w:r>
          </w:p>
          <w:p w:rsidR="00572959" w:rsidRDefault="00572959" w:rsidP="00572959">
            <w:pPr>
              <w:autoSpaceDE w:val="0"/>
              <w:autoSpaceDN w:val="0"/>
              <w:adjustRightInd w:val="0"/>
              <w:ind w:left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запрет на использование сооружений для приготовления пищи на углях (мангалы, жаровни и т.п.) на землях лесного фонда и прилегающих территориях, а также на земельных участках, примыкающих к землям сельскохозяйственного назначения;</w:t>
            </w:r>
          </w:p>
          <w:p w:rsidR="00572959" w:rsidRDefault="00572959" w:rsidP="00572959">
            <w:pPr>
              <w:autoSpaceDE w:val="0"/>
              <w:autoSpaceDN w:val="0"/>
              <w:adjustRightInd w:val="0"/>
              <w:ind w:left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обязательность патрулирования населенных пунктов, межселенных территорий и лесов;</w:t>
            </w:r>
          </w:p>
          <w:p w:rsidR="005A51D2" w:rsidRDefault="00572959" w:rsidP="00572959">
            <w:pPr>
              <w:ind w:left="6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- возможность привлечения населения для оказания помощи муниципальной и добровольной пожарной охране.</w:t>
            </w:r>
          </w:p>
          <w:p w:rsidR="00572959" w:rsidRDefault="00572959" w:rsidP="005A51D2">
            <w:pPr>
              <w:jc w:val="both"/>
              <w:rPr>
                <w:sz w:val="28"/>
                <w:szCs w:val="28"/>
              </w:rPr>
            </w:pPr>
          </w:p>
          <w:p w:rsidR="0086611E" w:rsidRPr="0086611E" w:rsidRDefault="0086611E" w:rsidP="005A51D2">
            <w:pPr>
              <w:jc w:val="both"/>
              <w:rPr>
                <w:sz w:val="28"/>
                <w:szCs w:val="28"/>
              </w:rPr>
            </w:pPr>
            <w:r w:rsidRPr="0086611E">
              <w:rPr>
                <w:sz w:val="28"/>
                <w:szCs w:val="28"/>
              </w:rPr>
              <w:t>В связи с этим усиливаются меры пожарной безопасности в населенных пунктах и ужесточены наказания за нарушения требований пожарной безопасности, совершенные в условиях особого противопожарного режима, а именно:</w:t>
            </w:r>
          </w:p>
          <w:p w:rsidR="00464C81" w:rsidRPr="003B2C58" w:rsidRDefault="00464C81" w:rsidP="00DC487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B2C58">
              <w:rPr>
                <w:b/>
                <w:color w:val="FF0000"/>
                <w:sz w:val="28"/>
                <w:szCs w:val="28"/>
              </w:rPr>
              <w:t xml:space="preserve">на граждан – от </w:t>
            </w:r>
            <w:r>
              <w:rPr>
                <w:b/>
                <w:color w:val="FF0000"/>
                <w:sz w:val="28"/>
                <w:szCs w:val="28"/>
              </w:rPr>
              <w:t>10</w:t>
            </w:r>
            <w:r w:rsidRPr="003B2C58">
              <w:rPr>
                <w:b/>
                <w:color w:val="FF0000"/>
                <w:sz w:val="28"/>
                <w:szCs w:val="28"/>
              </w:rPr>
              <w:t xml:space="preserve"> до </w:t>
            </w:r>
            <w:r>
              <w:rPr>
                <w:b/>
                <w:color w:val="FF0000"/>
                <w:sz w:val="28"/>
                <w:szCs w:val="28"/>
              </w:rPr>
              <w:t>20</w:t>
            </w:r>
            <w:r w:rsidRPr="003B2C58">
              <w:rPr>
                <w:b/>
                <w:color w:val="FF0000"/>
                <w:sz w:val="28"/>
                <w:szCs w:val="28"/>
              </w:rPr>
              <w:t xml:space="preserve"> тысяч рублей,</w:t>
            </w:r>
          </w:p>
          <w:p w:rsidR="00464C81" w:rsidRDefault="00464C81" w:rsidP="00DC487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B2C58">
              <w:rPr>
                <w:b/>
                <w:color w:val="FF0000"/>
                <w:sz w:val="28"/>
                <w:szCs w:val="28"/>
              </w:rPr>
              <w:t xml:space="preserve">на должностных лиц – от </w:t>
            </w:r>
            <w:r>
              <w:rPr>
                <w:b/>
                <w:color w:val="FF0000"/>
                <w:sz w:val="28"/>
                <w:szCs w:val="28"/>
              </w:rPr>
              <w:t>30</w:t>
            </w:r>
            <w:r w:rsidRPr="003B2C58">
              <w:rPr>
                <w:b/>
                <w:color w:val="FF0000"/>
                <w:sz w:val="28"/>
                <w:szCs w:val="28"/>
              </w:rPr>
              <w:t xml:space="preserve"> до </w:t>
            </w:r>
            <w:r>
              <w:rPr>
                <w:b/>
                <w:color w:val="FF0000"/>
                <w:sz w:val="28"/>
                <w:szCs w:val="28"/>
              </w:rPr>
              <w:t>6</w:t>
            </w:r>
            <w:r w:rsidRPr="003B2C58">
              <w:rPr>
                <w:b/>
                <w:color w:val="FF0000"/>
                <w:sz w:val="28"/>
                <w:szCs w:val="28"/>
              </w:rPr>
              <w:t>0 тысяч рублей,</w:t>
            </w:r>
          </w:p>
          <w:p w:rsidR="00464C81" w:rsidRPr="003B2C58" w:rsidRDefault="00464C81" w:rsidP="00DC487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7A142D">
              <w:rPr>
                <w:b/>
                <w:color w:val="FF0000"/>
                <w:sz w:val="28"/>
                <w:szCs w:val="28"/>
              </w:rPr>
              <w:t>на лиц, осуществляющих предпринимательскую деятельность бе</w:t>
            </w:r>
            <w:r>
              <w:rPr>
                <w:b/>
                <w:color w:val="FF0000"/>
                <w:sz w:val="28"/>
                <w:szCs w:val="28"/>
              </w:rPr>
              <w:t>з образования юридического лица</w:t>
            </w:r>
            <w:r w:rsidRPr="007A142D">
              <w:rPr>
                <w:b/>
                <w:color w:val="FF0000"/>
                <w:sz w:val="28"/>
                <w:szCs w:val="28"/>
              </w:rPr>
              <w:t xml:space="preserve"> - от </w:t>
            </w:r>
            <w:r>
              <w:rPr>
                <w:b/>
                <w:color w:val="FF0000"/>
                <w:sz w:val="28"/>
                <w:szCs w:val="28"/>
              </w:rPr>
              <w:t>60</w:t>
            </w:r>
            <w:r w:rsidRPr="007A142D">
              <w:rPr>
                <w:b/>
                <w:color w:val="FF0000"/>
                <w:sz w:val="28"/>
                <w:szCs w:val="28"/>
              </w:rPr>
              <w:t xml:space="preserve"> до </w:t>
            </w:r>
            <w:r>
              <w:rPr>
                <w:b/>
                <w:color w:val="FF0000"/>
                <w:sz w:val="28"/>
                <w:szCs w:val="28"/>
              </w:rPr>
              <w:t>80</w:t>
            </w:r>
            <w:r w:rsidRPr="007A142D">
              <w:rPr>
                <w:b/>
                <w:color w:val="FF0000"/>
                <w:sz w:val="28"/>
                <w:szCs w:val="28"/>
              </w:rPr>
              <w:t xml:space="preserve"> тысяч рублей</w:t>
            </w:r>
          </w:p>
          <w:p w:rsidR="002E272F" w:rsidRDefault="00464C81" w:rsidP="00DC4873">
            <w:pPr>
              <w:jc w:val="center"/>
              <w:rPr>
                <w:sz w:val="28"/>
                <w:szCs w:val="28"/>
              </w:rPr>
            </w:pPr>
            <w:r w:rsidRPr="003B2C58">
              <w:rPr>
                <w:b/>
                <w:color w:val="FF0000"/>
                <w:sz w:val="28"/>
                <w:szCs w:val="28"/>
              </w:rPr>
              <w:t xml:space="preserve">на юридические лица – от </w:t>
            </w:r>
            <w:r>
              <w:rPr>
                <w:b/>
                <w:color w:val="FF0000"/>
                <w:sz w:val="28"/>
                <w:szCs w:val="28"/>
              </w:rPr>
              <w:t>4</w:t>
            </w:r>
            <w:r w:rsidRPr="003B2C58">
              <w:rPr>
                <w:b/>
                <w:color w:val="FF0000"/>
                <w:sz w:val="28"/>
                <w:szCs w:val="28"/>
              </w:rPr>
              <w:t xml:space="preserve">00 до </w:t>
            </w:r>
            <w:r>
              <w:rPr>
                <w:b/>
                <w:color w:val="FF0000"/>
                <w:sz w:val="28"/>
                <w:szCs w:val="28"/>
              </w:rPr>
              <w:t>8</w:t>
            </w:r>
            <w:r w:rsidRPr="003B2C58">
              <w:rPr>
                <w:b/>
                <w:color w:val="FF0000"/>
                <w:sz w:val="28"/>
                <w:szCs w:val="28"/>
              </w:rPr>
              <w:t>00 тысяч рублей.</w:t>
            </w:r>
          </w:p>
          <w:p w:rsidR="004E2F0A" w:rsidRDefault="004E2F0A" w:rsidP="005A51D2">
            <w:pPr>
              <w:jc w:val="both"/>
              <w:rPr>
                <w:sz w:val="28"/>
                <w:szCs w:val="28"/>
              </w:rPr>
            </w:pPr>
          </w:p>
        </w:tc>
      </w:tr>
    </w:tbl>
    <w:p w:rsidR="00B93ECF" w:rsidRDefault="00B93ECF" w:rsidP="004F4F4C"/>
    <w:sectPr w:rsidR="00B93ECF" w:rsidSect="004F4F4C">
      <w:pgSz w:w="11906" w:h="16838"/>
      <w:pgMar w:top="568" w:right="566" w:bottom="142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6D3C"/>
    <w:multiLevelType w:val="hybridMultilevel"/>
    <w:tmpl w:val="A5D0CE0E"/>
    <w:lvl w:ilvl="0" w:tplc="AA52A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16325"/>
    <w:multiLevelType w:val="hybridMultilevel"/>
    <w:tmpl w:val="ADA04192"/>
    <w:lvl w:ilvl="0" w:tplc="131C56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327C1D"/>
    <w:multiLevelType w:val="hybridMultilevel"/>
    <w:tmpl w:val="7418347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 w15:restartNumberingAfterBreak="0">
    <w:nsid w:val="5CFF5D17"/>
    <w:multiLevelType w:val="hybridMultilevel"/>
    <w:tmpl w:val="0DE6A24C"/>
    <w:lvl w:ilvl="0" w:tplc="AA52A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5704F"/>
    <w:multiLevelType w:val="hybridMultilevel"/>
    <w:tmpl w:val="C58638CC"/>
    <w:lvl w:ilvl="0" w:tplc="AA52A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A38C2"/>
    <w:multiLevelType w:val="hybridMultilevel"/>
    <w:tmpl w:val="47ACE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9724B9"/>
    <w:rsid w:val="000207AC"/>
    <w:rsid w:val="000325A2"/>
    <w:rsid w:val="00050DDD"/>
    <w:rsid w:val="000765A1"/>
    <w:rsid w:val="0010037F"/>
    <w:rsid w:val="00110F22"/>
    <w:rsid w:val="0011189D"/>
    <w:rsid w:val="0017584E"/>
    <w:rsid w:val="001C2E03"/>
    <w:rsid w:val="002144D1"/>
    <w:rsid w:val="00244DEE"/>
    <w:rsid w:val="002779C9"/>
    <w:rsid w:val="002A0F2A"/>
    <w:rsid w:val="002A7033"/>
    <w:rsid w:val="002E074F"/>
    <w:rsid w:val="002E272F"/>
    <w:rsid w:val="00325D22"/>
    <w:rsid w:val="0035304C"/>
    <w:rsid w:val="00353559"/>
    <w:rsid w:val="003C3BD1"/>
    <w:rsid w:val="003C6D8A"/>
    <w:rsid w:val="003D2897"/>
    <w:rsid w:val="00430A9A"/>
    <w:rsid w:val="00464C81"/>
    <w:rsid w:val="004B6C84"/>
    <w:rsid w:val="004D7C16"/>
    <w:rsid w:val="004E2F0A"/>
    <w:rsid w:val="004E54E1"/>
    <w:rsid w:val="004F4F4C"/>
    <w:rsid w:val="0054723D"/>
    <w:rsid w:val="00572959"/>
    <w:rsid w:val="005A51D2"/>
    <w:rsid w:val="005B542D"/>
    <w:rsid w:val="005D48BE"/>
    <w:rsid w:val="00614529"/>
    <w:rsid w:val="006301EA"/>
    <w:rsid w:val="006676E5"/>
    <w:rsid w:val="00683391"/>
    <w:rsid w:val="006A203F"/>
    <w:rsid w:val="006C0D68"/>
    <w:rsid w:val="006D129D"/>
    <w:rsid w:val="006F47F2"/>
    <w:rsid w:val="00700965"/>
    <w:rsid w:val="00760015"/>
    <w:rsid w:val="007725DB"/>
    <w:rsid w:val="007A22B9"/>
    <w:rsid w:val="007B7B2D"/>
    <w:rsid w:val="0081158F"/>
    <w:rsid w:val="0084607D"/>
    <w:rsid w:val="00853E6E"/>
    <w:rsid w:val="0086611E"/>
    <w:rsid w:val="008706B9"/>
    <w:rsid w:val="008759DE"/>
    <w:rsid w:val="00896A0A"/>
    <w:rsid w:val="0089710E"/>
    <w:rsid w:val="008C738B"/>
    <w:rsid w:val="008D19ED"/>
    <w:rsid w:val="008F1F4C"/>
    <w:rsid w:val="008F56CB"/>
    <w:rsid w:val="00922F0A"/>
    <w:rsid w:val="009339B5"/>
    <w:rsid w:val="009643C5"/>
    <w:rsid w:val="0097049B"/>
    <w:rsid w:val="009724B9"/>
    <w:rsid w:val="009E015C"/>
    <w:rsid w:val="009E1721"/>
    <w:rsid w:val="00A7196C"/>
    <w:rsid w:val="00B0395E"/>
    <w:rsid w:val="00B93ECF"/>
    <w:rsid w:val="00B94308"/>
    <w:rsid w:val="00BA239E"/>
    <w:rsid w:val="00BA355D"/>
    <w:rsid w:val="00BC33D7"/>
    <w:rsid w:val="00BD5590"/>
    <w:rsid w:val="00C041CC"/>
    <w:rsid w:val="00C609DE"/>
    <w:rsid w:val="00CD0B2C"/>
    <w:rsid w:val="00CD2188"/>
    <w:rsid w:val="00CD64CA"/>
    <w:rsid w:val="00CF14CD"/>
    <w:rsid w:val="00CF2718"/>
    <w:rsid w:val="00D354D6"/>
    <w:rsid w:val="00D91434"/>
    <w:rsid w:val="00DB5BF6"/>
    <w:rsid w:val="00DB64A2"/>
    <w:rsid w:val="00DC4873"/>
    <w:rsid w:val="00E6689A"/>
    <w:rsid w:val="00EA781C"/>
    <w:rsid w:val="00FB2546"/>
    <w:rsid w:val="00FD0CE2"/>
    <w:rsid w:val="00FD1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9CDDF2-BA6E-4766-9A04-C7459515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0A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E2F0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8706B9"/>
    <w:pPr>
      <w:spacing w:after="120"/>
      <w:ind w:left="283"/>
    </w:pPr>
    <w:rPr>
      <w:sz w:val="16"/>
      <w:szCs w:val="16"/>
    </w:rPr>
  </w:style>
  <w:style w:type="paragraph" w:customStyle="1" w:styleId="1">
    <w:name w:val="Знак Знак Знак Знак Знак Знак1 Знак Знак Знак"/>
    <w:basedOn w:val="a"/>
    <w:rsid w:val="008706B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4">
    <w:name w:val="Normal (Web)"/>
    <w:basedOn w:val="a"/>
    <w:unhideWhenUsed/>
    <w:rsid w:val="00922F0A"/>
    <w:pPr>
      <w:spacing w:before="100" w:beforeAutospacing="1" w:after="100" w:afterAutospacing="1"/>
    </w:pPr>
    <w:rPr>
      <w:szCs w:val="24"/>
    </w:rPr>
  </w:style>
  <w:style w:type="character" w:styleId="a5">
    <w:name w:val="Strong"/>
    <w:uiPriority w:val="22"/>
    <w:qFormat/>
    <w:rsid w:val="00922F0A"/>
    <w:rPr>
      <w:b/>
      <w:bCs/>
    </w:rPr>
  </w:style>
  <w:style w:type="table" w:styleId="a6">
    <w:name w:val="Table Grid"/>
    <w:basedOn w:val="a1"/>
    <w:uiPriority w:val="59"/>
    <w:rsid w:val="00D9143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2E2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3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177DB-52E4-4AE9-9EF0-B473EC2F0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МЧС России по Нижегородской области</vt:lpstr>
    </vt:vector>
  </TitlesOfParts>
  <Company>ГУ МЧС</Company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МЧС России по Нижегородской области</dc:title>
  <dc:creator>Yastrebov</dc:creator>
  <cp:lastModifiedBy>Кузнецов</cp:lastModifiedBy>
  <cp:revision>18</cp:revision>
  <cp:lastPrinted>2018-05-17T05:57:00Z</cp:lastPrinted>
  <dcterms:created xsi:type="dcterms:W3CDTF">2021-04-18T07:03:00Z</dcterms:created>
  <dcterms:modified xsi:type="dcterms:W3CDTF">2025-04-03T06:10:00Z</dcterms:modified>
</cp:coreProperties>
</file>